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191E57DE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191E57E1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F" w14:textId="0E00541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600E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1600E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191E57E3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191E57E7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4" w14:textId="5DF78349" w:rsidR="002331A7" w:rsidRPr="00DF1F1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600E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367ADD" w14:paraId="191E57E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8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9" w14:textId="77777777" w:rsidR="002331A7" w:rsidRPr="00367ADD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367ADD" w14:paraId="191E57E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B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C" w14:textId="0E5746DF" w:rsidR="002331A7" w:rsidRPr="00D850D3" w:rsidRDefault="00D850D3" w:rsidP="00ED069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Еколошки фактори</w:t>
            </w:r>
          </w:p>
        </w:tc>
      </w:tr>
      <w:tr w:rsidR="002331A7" w:rsidRPr="00367ADD" w14:paraId="191E57F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E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F" w14:textId="5AD37037" w:rsidR="002331A7" w:rsidRPr="00367ADD" w:rsidRDefault="009956F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F1F1F" w:rsidRPr="00367ADD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2331A7" w:rsidRPr="00367ADD" w14:paraId="191E57F3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1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2" w14:textId="1535DBE0" w:rsidR="004716F9" w:rsidRPr="00367ADD" w:rsidRDefault="00D850D3" w:rsidP="00ED06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стечених знања</w:t>
            </w:r>
            <w:r w:rsidR="00DF1F1F" w:rsidRPr="00367ADD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Pr="00D850D3">
              <w:rPr>
                <w:rFonts w:ascii="Times New Roman" w:hAnsi="Times New Roman" w:cs="Times New Roman"/>
                <w:lang w:val="sr-Cyrl-RS" w:eastAsia="sr-Latn-RS"/>
              </w:rPr>
              <w:t>о еколошким факторима</w:t>
            </w:r>
          </w:p>
        </w:tc>
      </w:tr>
      <w:tr w:rsidR="002331A7" w:rsidRPr="00367ADD" w14:paraId="191E57F9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4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5" w14:textId="03ED831A" w:rsidR="002331A7" w:rsidRPr="00367ADD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9956F5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5B43C6C0" w14:textId="77777777" w:rsidR="00D850D3" w:rsidRPr="00D850D3" w:rsidRDefault="00D850D3" w:rsidP="00D850D3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/>
                <w:lang w:val="en-US" w:eastAsia="sr-Latn-CS"/>
              </w:rPr>
            </w:pP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илуструје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примерима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утицај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абиотичких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еколошких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фактора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на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жива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бића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>;</w:t>
            </w:r>
          </w:p>
          <w:p w14:paraId="522C8DBD" w14:textId="77777777" w:rsidR="00D850D3" w:rsidRPr="00D850D3" w:rsidRDefault="00D850D3" w:rsidP="00D850D3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lang w:val="en-US" w:eastAsia="sr-Latn-CS"/>
              </w:rPr>
            </w:pP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илуструје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примерима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утицај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биотичких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еколошких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фактора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на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узајмни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однос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 xml:space="preserve"> </w:t>
            </w:r>
            <w:proofErr w:type="spellStart"/>
            <w:r w:rsidRPr="00D850D3">
              <w:rPr>
                <w:rFonts w:ascii="Times New Roman" w:hAnsi="Times New Roman"/>
                <w:lang w:val="en-US" w:eastAsia="sr-Latn-CS"/>
              </w:rPr>
              <w:t>организама</w:t>
            </w:r>
            <w:proofErr w:type="spellEnd"/>
            <w:r w:rsidRPr="00D850D3">
              <w:rPr>
                <w:rFonts w:ascii="Times New Roman" w:hAnsi="Times New Roman"/>
                <w:lang w:val="en-US" w:eastAsia="sr-Latn-CS"/>
              </w:rPr>
              <w:t>;</w:t>
            </w:r>
          </w:p>
          <w:p w14:paraId="191E57F8" w14:textId="1FAEF25C" w:rsidR="00E16A01" w:rsidRPr="00367ADD" w:rsidRDefault="00E16A01" w:rsidP="00D850D3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367ADD" w14:paraId="191E57F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A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B" w14:textId="457FA926" w:rsidR="002331A7" w:rsidRPr="00367ADD" w:rsidRDefault="00926062" w:rsidP="00367A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индивидуални</w:t>
            </w:r>
            <w:r w:rsidR="00D850D3">
              <w:rPr>
                <w:rFonts w:ascii="Times New Roman" w:hAnsi="Times New Roman"/>
                <w:lang w:val="sr-Cyrl-RS" w:eastAsia="sr-Latn-CS"/>
              </w:rPr>
              <w:t>, фронтални</w:t>
            </w:r>
            <w:r w:rsidR="00122429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367ADD" w14:paraId="191E57F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D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E" w14:textId="1527E952" w:rsidR="002331A7" w:rsidRPr="00367ADD" w:rsidRDefault="002331A7" w:rsidP="001224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29071F" w:rsidRPr="00367ADD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2331A7" w:rsidRPr="00367ADD" w14:paraId="191E580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0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1" w14:textId="5CE8795A" w:rsidR="002331A7" w:rsidRPr="00367ADD" w:rsidRDefault="00367ADD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016B6C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 w:rsidR="009956F5">
              <w:rPr>
                <w:rFonts w:ascii="Times New Roman" w:hAnsi="Times New Roman"/>
                <w:lang w:val="sr-Cyrl-RS" w:eastAsia="sr-Latn-CS"/>
              </w:rPr>
              <w:t>П</w:t>
            </w:r>
            <w:r w:rsidR="00E71831">
              <w:rPr>
                <w:rFonts w:ascii="Times New Roman" w:hAnsi="Times New Roman"/>
                <w:lang w:val="sr-Cyrl-RS" w:eastAsia="sr-Latn-CS"/>
              </w:rPr>
              <w:t>рилог</w:t>
            </w:r>
            <w:r w:rsidR="00016B6C">
              <w:rPr>
                <w:rFonts w:ascii="Times New Roman" w:hAnsi="Times New Roman"/>
                <w:lang w:val="sr-Cyrl-RS" w:eastAsia="sr-Latn-CS"/>
              </w:rPr>
              <w:t>)</w:t>
            </w:r>
            <w:r w:rsidR="009956F5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430B89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367ADD" w14:paraId="191E580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3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56B6" w14:textId="77777777" w:rsidR="002331A7" w:rsidRDefault="002331A7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367ADD">
              <w:rPr>
                <w:rFonts w:ascii="Times New Roman" w:hAnsi="Times New Roman"/>
                <w:lang w:val="sr-Cyrl-RS" w:eastAsia="sr-Latn-CS"/>
              </w:rPr>
              <w:t>рад са подацима</w:t>
            </w:r>
            <w:r w:rsidR="00EE4A9C" w:rsidRPr="00367ADD">
              <w:rPr>
                <w:rFonts w:ascii="Times New Roman" w:hAnsi="Times New Roman"/>
                <w:lang w:val="sr-Cyrl-RS" w:eastAsia="sr-Latn-CS"/>
              </w:rPr>
              <w:t xml:space="preserve"> и информацијама, комуникација</w:t>
            </w:r>
            <w:r w:rsidR="00F20DC5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  <w:p w14:paraId="191E5804" w14:textId="77777777" w:rsidR="00D850D3" w:rsidRPr="00367ADD" w:rsidRDefault="00D850D3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D850D3" w:rsidRPr="00367ADD" w14:paraId="6F65B85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E8BDA3" w14:textId="516368F8" w:rsidR="00D850D3" w:rsidRPr="00367ADD" w:rsidRDefault="00D850D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03FC" w14:textId="49950A81" w:rsidR="00D850D3" w:rsidRPr="00367ADD" w:rsidRDefault="00D850D3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850D3">
              <w:rPr>
                <w:rFonts w:ascii="Times New Roman" w:hAnsi="Times New Roman"/>
                <w:lang w:val="sr-Cyrl-RS" w:eastAsia="sr-Latn-CS"/>
              </w:rPr>
              <w:t>Српски/матерњи језик, географија</w:t>
            </w:r>
          </w:p>
        </w:tc>
      </w:tr>
      <w:tr w:rsidR="002331A7" w:rsidRPr="00367ADD" w14:paraId="191E5807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806" w14:textId="77777777" w:rsidR="002331A7" w:rsidRPr="00367ADD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367ADD" w14:paraId="191E582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08" w14:textId="458E19A9" w:rsidR="001D01B5" w:rsidRPr="00367ADD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9" w14:textId="7ACE2D2D" w:rsidR="00367ADD" w:rsidRDefault="002331A7" w:rsidP="00FD410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9A2C7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</w:t>
            </w:r>
            <w:r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1E580A" w14:textId="77777777" w:rsidR="000C2B8F" w:rsidRPr="00FD4103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C" w14:textId="42E06AE3" w:rsidR="00367ADD" w:rsidRPr="00367ADD" w:rsidRDefault="00CA3437" w:rsidP="002505A8">
            <w:pPr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проверава домаће</w:t>
            </w:r>
            <w:r w:rsidR="00DF1F1F" w:rsidRPr="00367AD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DF1F1F" w:rsidRPr="00367ADD">
              <w:rPr>
                <w:rFonts w:ascii="Times New Roman" w:hAnsi="Times New Roman"/>
                <w:color w:val="000000"/>
              </w:rPr>
              <w:t>задат</w:t>
            </w:r>
            <w:proofErr w:type="spellEnd"/>
            <w:r w:rsidR="00DF1F1F" w:rsidRPr="00367ADD">
              <w:rPr>
                <w:rFonts w:ascii="Times New Roman" w:hAnsi="Times New Roman"/>
                <w:color w:val="000000"/>
                <w:lang w:val="sr-Cyrl-RS"/>
              </w:rPr>
              <w:t>к</w:t>
            </w:r>
            <w:r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9A2C79">
              <w:rPr>
                <w:rFonts w:ascii="Times New Roman" w:hAnsi="Times New Roman"/>
                <w:color w:val="000000"/>
                <w:lang w:val="sr-Cyrl-RS"/>
              </w:rPr>
              <w:t>.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9A2C79">
              <w:rPr>
                <w:rFonts w:ascii="Times New Roman" w:hAnsi="Times New Roman"/>
                <w:color w:val="000000"/>
                <w:lang w:val="sr-Cyrl-RS"/>
              </w:rPr>
              <w:t>Прозива ученике да прочитају свој рад и исправља  допуњује по потреби.</w:t>
            </w:r>
            <w:r w:rsidR="007E1D2A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9A2C79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D850D3">
              <w:rPr>
                <w:rFonts w:ascii="Times New Roman" w:hAnsi="Times New Roman"/>
                <w:color w:val="000000"/>
                <w:lang w:val="sr-Cyrl-RS"/>
              </w:rPr>
              <w:t>стиче циљ и задатке часа.</w:t>
            </w:r>
          </w:p>
          <w:p w14:paraId="3DA63279" w14:textId="77777777" w:rsidR="001600EE" w:rsidRDefault="001600EE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91E580F" w14:textId="2D3722EA" w:rsidR="00DF1F1F" w:rsidRDefault="009A2C79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91E5812" w14:textId="36716433" w:rsidR="00FD4103" w:rsidRDefault="00F20DC5" w:rsidP="0012242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дели </w:t>
            </w:r>
            <w:r w:rsidRP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учениицима 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>р</w:t>
            </w:r>
            <w:r w:rsidRPr="00122429">
              <w:rPr>
                <w:rFonts w:ascii="Times New Roman" w:hAnsi="Times New Roman"/>
                <w:color w:val="000000"/>
                <w:lang w:val="sr-Cyrl-CS" w:eastAsia="sr-Latn-CS"/>
              </w:rPr>
              <w:t>адни лист</w:t>
            </w:r>
            <w:r w:rsidR="00CA343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(Прилог </w:t>
            </w:r>
            <w:r w:rsidRPr="00122429">
              <w:rPr>
                <w:rFonts w:ascii="Times New Roman" w:hAnsi="Times New Roman"/>
                <w:color w:val="000000"/>
                <w:lang w:val="sr-Cyrl-CS" w:eastAsia="sr-Latn-CS"/>
              </w:rPr>
              <w:t>1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P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Даје упутство </w:t>
            </w:r>
            <w:r w:rsidR="000C2B8F" w:rsidRP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 рад и каже им </w:t>
            </w:r>
            <w:r w:rsidRPr="00122429">
              <w:rPr>
                <w:rFonts w:ascii="Times New Roman" w:hAnsi="Times New Roman"/>
                <w:color w:val="000000"/>
                <w:lang w:val="sr-Cyrl-CS" w:eastAsia="sr-Latn-CS"/>
              </w:rPr>
              <w:t>да задатке решавају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самостално.</w:t>
            </w:r>
          </w:p>
          <w:p w14:paraId="191E5814" w14:textId="79BA1CDC" w:rsidR="00742927" w:rsidRDefault="0055243D" w:rsidP="002505A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F20DC5" w:rsidRPr="00FD4103">
              <w:rPr>
                <w:rFonts w:ascii="Times New Roman" w:hAnsi="Times New Roman"/>
                <w:color w:val="000000"/>
                <w:lang w:val="sr-Cyrl-CS" w:eastAsia="sr-Latn-CS"/>
              </w:rPr>
              <w:t>ченици</w:t>
            </w:r>
            <w:r w:rsidR="000C2B8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решавају задатке</w:t>
            </w:r>
            <w:r w:rsidR="00F20DC5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D4103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их об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илази и помаже им.</w:t>
            </w:r>
          </w:p>
          <w:p w14:paraId="191E5817" w14:textId="189C6754" w:rsidR="00742927" w:rsidRDefault="00742927" w:rsidP="00E7183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Када уче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ници заврше</w:t>
            </w:r>
            <w:r w:rsidR="009956F5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>их позива да са учеником поред себе пров</w:t>
            </w:r>
            <w:r w:rsidR="009956F5">
              <w:rPr>
                <w:rFonts w:ascii="Times New Roman" w:hAnsi="Times New Roman"/>
                <w:color w:val="000000"/>
                <w:lang w:val="sr-Cyrl-CS" w:eastAsia="sr-Latn-CS"/>
              </w:rPr>
              <w:t>ер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F20DC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тачн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ост урађених задатака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CA343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049A1">
              <w:rPr>
                <w:rFonts w:ascii="Times New Roman" w:hAnsi="Times New Roman"/>
                <w:color w:val="000000"/>
                <w:lang w:val="sr-Cyrl-CS" w:eastAsia="sr-Latn-CS"/>
              </w:rPr>
              <w:t>Прозива неколико ученика да прочитају своје одговоре.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Ако је потребно</w:t>
            </w:r>
            <w:r w:rsidR="009956F5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даје додатна објашњења.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налаже ученицима да п</w:t>
            </w:r>
            <w:r w:rsidR="00122429">
              <w:rPr>
                <w:rFonts w:ascii="Times New Roman" w:hAnsi="Times New Roman"/>
                <w:color w:val="000000"/>
                <w:lang w:val="sr-Cyrl-CS" w:eastAsia="sr-Latn-CS"/>
              </w:rPr>
              <w:t>опуњен р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адни ли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ст 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залепе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свеску.</w:t>
            </w:r>
          </w:p>
          <w:p w14:paraId="191E5818" w14:textId="77777777" w:rsidR="00742927" w:rsidRDefault="00742927" w:rsidP="00367AD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91E5820" w14:textId="77777777" w:rsidR="00306C6E" w:rsidRPr="00367ADD" w:rsidRDefault="0086145E" w:rsidP="0086145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ab/>
            </w:r>
          </w:p>
          <w:p w14:paraId="191E5821" w14:textId="5E961406" w:rsidR="0086145E" w:rsidRPr="00FD4103" w:rsidRDefault="00926062" w:rsidP="00FD410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67ADD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122429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367AD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1B05B8C5" w14:textId="77777777" w:rsidR="00B951FE" w:rsidRDefault="00D049A1" w:rsidP="00122429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Наставник бележи запажања у педагошку документацију и похваљује ученике.</w:t>
            </w:r>
          </w:p>
          <w:p w14:paraId="191E5822" w14:textId="72DB2177" w:rsidR="00D049A1" w:rsidRPr="00D049A1" w:rsidRDefault="00D049A1" w:rsidP="00122429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</w:tc>
      </w:tr>
      <w:tr w:rsidR="00367ADD" w:rsidRPr="00367ADD" w14:paraId="191E5825" w14:textId="77777777" w:rsidTr="00367AD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E5824" w14:textId="77777777" w:rsidR="00367ADD" w:rsidRPr="00367ADD" w:rsidRDefault="00367AD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7ADD" w:rsidRPr="00367ADD" w14:paraId="191E5828" w14:textId="77777777" w:rsidTr="009956F5">
        <w:trPr>
          <w:trHeight w:val="114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6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1E5827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67ADD" w:rsidRPr="00367ADD" w14:paraId="191E582A" w14:textId="77777777" w:rsidTr="009956F5">
        <w:trPr>
          <w:trHeight w:val="112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9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ADD" w:rsidRPr="00367ADD" w14:paraId="191E582C" w14:textId="77777777" w:rsidTr="009956F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B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1E582D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3F09A81F" w14:textId="77777777" w:rsidR="001600EE" w:rsidRDefault="001600EE" w:rsidP="002331A7">
      <w:pPr>
        <w:rPr>
          <w:rFonts w:ascii="Times New Roman" w:hAnsi="Times New Roman"/>
          <w:lang w:val="sr-Cyrl-RS"/>
        </w:rPr>
      </w:pPr>
    </w:p>
    <w:p w14:paraId="708373FE" w14:textId="77777777" w:rsidR="001600EE" w:rsidRDefault="001600EE" w:rsidP="002331A7">
      <w:pPr>
        <w:rPr>
          <w:rFonts w:ascii="Times New Roman" w:hAnsi="Times New Roman"/>
          <w:lang w:val="sr-Cyrl-RS"/>
        </w:rPr>
      </w:pPr>
    </w:p>
    <w:p w14:paraId="17430EA5" w14:textId="02958A17" w:rsidR="001600EE" w:rsidRDefault="009956F5" w:rsidP="009956F5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191E582E" w14:textId="4E028D31" w:rsidR="00926062" w:rsidRDefault="00D05732" w:rsidP="002331A7">
      <w:pPr>
        <w:rPr>
          <w:rFonts w:ascii="Times New Roman" w:hAnsi="Times New Roman"/>
          <w:lang w:val="sr-Cyrl-RS"/>
        </w:rPr>
      </w:pPr>
      <w:r w:rsidRPr="0030036A">
        <w:rPr>
          <w:rFonts w:ascii="Times New Roman" w:hAnsi="Times New Roman"/>
          <w:lang w:val="sr-Cyrl-RS"/>
        </w:rPr>
        <w:lastRenderedPageBreak/>
        <w:t>ПРИЛОГ</w:t>
      </w:r>
    </w:p>
    <w:p w14:paraId="7F3C0791" w14:textId="77777777" w:rsidR="001600EE" w:rsidRDefault="001600EE" w:rsidP="002331A7">
      <w:pPr>
        <w:rPr>
          <w:rFonts w:ascii="Times New Roman" w:hAnsi="Times New Roman"/>
          <w:lang w:val="sr-Cyrl-RS"/>
        </w:rPr>
      </w:pPr>
    </w:p>
    <w:p w14:paraId="200B1F41" w14:textId="77777777" w:rsidR="001600EE" w:rsidRDefault="001600EE" w:rsidP="002331A7">
      <w:pPr>
        <w:rPr>
          <w:rFonts w:ascii="Times New Roman" w:hAnsi="Times New Roman"/>
          <w:lang w:val="sr-Cyrl-RS"/>
        </w:rPr>
      </w:pPr>
    </w:p>
    <w:p w14:paraId="2C7D5DBE" w14:textId="77777777" w:rsidR="009956F5" w:rsidRPr="0030036A" w:rsidRDefault="009956F5" w:rsidP="002331A7">
      <w:pPr>
        <w:rPr>
          <w:rFonts w:ascii="Times New Roman" w:hAnsi="Times New Roman"/>
          <w:lang w:val="sr-Cyrl-RS"/>
        </w:rPr>
      </w:pPr>
    </w:p>
    <w:p w14:paraId="66225422" w14:textId="6081FE30" w:rsidR="0030036A" w:rsidRDefault="00BE7FE6" w:rsidP="00BE7FE6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lang w:val="sr-Cyrl-RS"/>
        </w:rPr>
      </w:pPr>
      <w:r w:rsidRPr="0030036A">
        <w:rPr>
          <w:rFonts w:ascii="Times New Roman" w:hAnsi="Times New Roman" w:cs="Times New Roman"/>
          <w:lang w:val="sr-Cyrl-RS"/>
        </w:rPr>
        <w:t>У табелу стави број 1 уз абиотички фактор, а број 2 уз биотички фактор</w:t>
      </w:r>
      <w:r w:rsidR="0030036A" w:rsidRPr="0030036A">
        <w:rPr>
          <w:rFonts w:ascii="Times New Roman" w:hAnsi="Times New Roman" w:cs="Times New Roman"/>
          <w:lang w:val="sr-Cyrl-RS"/>
        </w:rPr>
        <w:t>.</w:t>
      </w:r>
    </w:p>
    <w:p w14:paraId="7601722B" w14:textId="77777777" w:rsidR="009956F5" w:rsidRPr="0030036A" w:rsidRDefault="009956F5" w:rsidP="009956F5">
      <w:pPr>
        <w:pStyle w:val="ListParagrap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568"/>
      </w:tblGrid>
      <w:tr w:rsidR="0030036A" w:rsidRPr="0030036A" w14:paraId="6D573759" w14:textId="77777777" w:rsidTr="00580F31">
        <w:trPr>
          <w:trHeight w:val="253"/>
        </w:trPr>
        <w:tc>
          <w:tcPr>
            <w:tcW w:w="3568" w:type="dxa"/>
          </w:tcPr>
          <w:p w14:paraId="5D797D4D" w14:textId="0CC68523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Стварање кисеоника у фотосинтези</w:t>
            </w:r>
          </w:p>
        </w:tc>
        <w:tc>
          <w:tcPr>
            <w:tcW w:w="3568" w:type="dxa"/>
          </w:tcPr>
          <w:p w14:paraId="18C8E072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714A7F0E" w14:textId="77777777" w:rsidTr="00580F31">
        <w:trPr>
          <w:trHeight w:val="253"/>
        </w:trPr>
        <w:tc>
          <w:tcPr>
            <w:tcW w:w="3568" w:type="dxa"/>
          </w:tcPr>
          <w:p w14:paraId="45F34B8A" w14:textId="36EE3DDF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Ланац исхране</w:t>
            </w:r>
          </w:p>
        </w:tc>
        <w:tc>
          <w:tcPr>
            <w:tcW w:w="3568" w:type="dxa"/>
          </w:tcPr>
          <w:p w14:paraId="21A5D0DD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6A4BDB8F" w14:textId="77777777" w:rsidTr="00580F31">
        <w:trPr>
          <w:trHeight w:val="253"/>
        </w:trPr>
        <w:tc>
          <w:tcPr>
            <w:tcW w:w="3568" w:type="dxa"/>
          </w:tcPr>
          <w:p w14:paraId="51F934F2" w14:textId="6CC869A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Настанак кречњачких стена</w:t>
            </w:r>
          </w:p>
        </w:tc>
        <w:tc>
          <w:tcPr>
            <w:tcW w:w="3568" w:type="dxa"/>
          </w:tcPr>
          <w:p w14:paraId="6071014D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5D265833" w14:textId="77777777" w:rsidTr="00580F31">
        <w:trPr>
          <w:trHeight w:val="253"/>
        </w:trPr>
        <w:tc>
          <w:tcPr>
            <w:tcW w:w="3568" w:type="dxa"/>
          </w:tcPr>
          <w:p w14:paraId="7B32EF10" w14:textId="15EBE53F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Вода</w:t>
            </w:r>
          </w:p>
        </w:tc>
        <w:tc>
          <w:tcPr>
            <w:tcW w:w="3568" w:type="dxa"/>
          </w:tcPr>
          <w:p w14:paraId="6C0A2B27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1EC0DDFF" w14:textId="77777777" w:rsidTr="00580F31">
        <w:trPr>
          <w:trHeight w:val="253"/>
        </w:trPr>
        <w:tc>
          <w:tcPr>
            <w:tcW w:w="3568" w:type="dxa"/>
          </w:tcPr>
          <w:p w14:paraId="23127F0F" w14:textId="15C66ACB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Ветар</w:t>
            </w:r>
          </w:p>
        </w:tc>
        <w:tc>
          <w:tcPr>
            <w:tcW w:w="3568" w:type="dxa"/>
          </w:tcPr>
          <w:p w14:paraId="17A136D2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049AE32E" w14:textId="77777777" w:rsidTr="00580F31">
        <w:trPr>
          <w:trHeight w:val="253"/>
        </w:trPr>
        <w:tc>
          <w:tcPr>
            <w:tcW w:w="3568" w:type="dxa"/>
          </w:tcPr>
          <w:p w14:paraId="681152F4" w14:textId="77FBBD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Лишај</w:t>
            </w:r>
          </w:p>
        </w:tc>
        <w:tc>
          <w:tcPr>
            <w:tcW w:w="3568" w:type="dxa"/>
          </w:tcPr>
          <w:p w14:paraId="7BA85A3D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7FD979DE" w14:textId="77777777" w:rsidTr="00580F31">
        <w:trPr>
          <w:trHeight w:val="241"/>
        </w:trPr>
        <w:tc>
          <w:tcPr>
            <w:tcW w:w="3568" w:type="dxa"/>
          </w:tcPr>
          <w:p w14:paraId="450A097E" w14:textId="0FA088A0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Опрашивање орхидеје</w:t>
            </w:r>
          </w:p>
        </w:tc>
        <w:tc>
          <w:tcPr>
            <w:tcW w:w="3568" w:type="dxa"/>
          </w:tcPr>
          <w:p w14:paraId="2D1AFFF1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2F17678E" w14:textId="77777777" w:rsidTr="00580F31">
        <w:trPr>
          <w:trHeight w:val="253"/>
        </w:trPr>
        <w:tc>
          <w:tcPr>
            <w:tcW w:w="3568" w:type="dxa"/>
          </w:tcPr>
          <w:p w14:paraId="55253820" w14:textId="1CA6287C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Ниска температура</w:t>
            </w:r>
          </w:p>
        </w:tc>
        <w:tc>
          <w:tcPr>
            <w:tcW w:w="3568" w:type="dxa"/>
          </w:tcPr>
          <w:p w14:paraId="0FE714D8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324A98FA" w14:textId="77777777" w:rsidTr="00580F31">
        <w:trPr>
          <w:trHeight w:val="253"/>
        </w:trPr>
        <w:tc>
          <w:tcPr>
            <w:tcW w:w="3568" w:type="dxa"/>
          </w:tcPr>
          <w:p w14:paraId="2FEC7832" w14:textId="2D6BE60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Песак у пустињи</w:t>
            </w:r>
          </w:p>
        </w:tc>
        <w:tc>
          <w:tcPr>
            <w:tcW w:w="3568" w:type="dxa"/>
          </w:tcPr>
          <w:p w14:paraId="1DCBE631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0036A" w:rsidRPr="0030036A" w14:paraId="35B57140" w14:textId="77777777" w:rsidTr="00580F31">
        <w:trPr>
          <w:trHeight w:val="265"/>
        </w:trPr>
        <w:tc>
          <w:tcPr>
            <w:tcW w:w="3568" w:type="dxa"/>
          </w:tcPr>
          <w:p w14:paraId="72DB8AFB" w14:textId="1F64713D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  <w:r w:rsidRPr="0030036A">
              <w:rPr>
                <w:rFonts w:ascii="Times New Roman" w:hAnsi="Times New Roman"/>
                <w:lang w:val="sr-Cyrl-RS"/>
              </w:rPr>
              <w:t>Надморска висина</w:t>
            </w:r>
          </w:p>
        </w:tc>
        <w:tc>
          <w:tcPr>
            <w:tcW w:w="3568" w:type="dxa"/>
          </w:tcPr>
          <w:p w14:paraId="6B6FA90E" w14:textId="77777777" w:rsidR="0030036A" w:rsidRPr="0030036A" w:rsidRDefault="0030036A" w:rsidP="0030036A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3114DCD8" w14:textId="1DB66F9A" w:rsidR="0030036A" w:rsidRPr="0030036A" w:rsidRDefault="0030036A" w:rsidP="0030036A">
      <w:pPr>
        <w:rPr>
          <w:rFonts w:ascii="Times New Roman" w:hAnsi="Times New Roman"/>
          <w:lang w:val="sr-Cyrl-RS"/>
        </w:rPr>
      </w:pPr>
    </w:p>
    <w:p w14:paraId="53CA4313" w14:textId="5B53FEA7" w:rsidR="00D05732" w:rsidRDefault="0030036A" w:rsidP="0030036A">
      <w:pPr>
        <w:rPr>
          <w:rFonts w:ascii="Times New Roman" w:hAnsi="Times New Roman"/>
          <w:lang w:val="sr-Cyrl-RS"/>
        </w:rPr>
      </w:pPr>
      <w:r w:rsidRPr="0030036A">
        <w:rPr>
          <w:rFonts w:ascii="Times New Roman" w:hAnsi="Times New Roman"/>
          <w:lang w:val="sr-Cyrl-RS"/>
        </w:rPr>
        <w:t>2.Који еколошки фактор је утицао на бе</w:t>
      </w:r>
      <w:r>
        <w:rPr>
          <w:rFonts w:ascii="Times New Roman" w:hAnsi="Times New Roman"/>
          <w:lang w:val="sr-Cyrl-RS"/>
        </w:rPr>
        <w:t>лу боју крзна  поларног медведа?</w:t>
      </w:r>
    </w:p>
    <w:p w14:paraId="1D02A02E" w14:textId="2ECB0F27" w:rsidR="0030036A" w:rsidRDefault="0030036A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(Заокружи слово испред тачног одговора)</w:t>
      </w:r>
    </w:p>
    <w:p w14:paraId="17975EB3" w14:textId="77777777" w:rsidR="009956F5" w:rsidRDefault="009956F5" w:rsidP="0030036A">
      <w:pPr>
        <w:rPr>
          <w:rFonts w:ascii="Times New Roman" w:hAnsi="Times New Roman"/>
          <w:lang w:val="sr-Cyrl-RS"/>
        </w:rPr>
      </w:pPr>
    </w:p>
    <w:p w14:paraId="3F110D41" w14:textId="3085C9B1" w:rsidR="002D1AB8" w:rsidRDefault="002D1AB8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а) ветар   б) влажност ваздуха   в) клима</w:t>
      </w:r>
    </w:p>
    <w:p w14:paraId="4F94C160" w14:textId="77777777" w:rsidR="002D1AB8" w:rsidRDefault="002D1AB8" w:rsidP="0030036A">
      <w:pPr>
        <w:rPr>
          <w:rFonts w:ascii="Times New Roman" w:hAnsi="Times New Roman"/>
          <w:lang w:val="sr-Cyrl-RS"/>
        </w:rPr>
      </w:pPr>
    </w:p>
    <w:p w14:paraId="18CB55AC" w14:textId="2518B2E0" w:rsidR="002D1AB8" w:rsidRDefault="002D1AB8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3.На једном стаблу живе различите врсте зеба.</w:t>
      </w:r>
      <w:r w:rsidR="009956F5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Једна живи на врху стабла, друга на нижим гранама, а трећа у густој крошњи.</w:t>
      </w:r>
      <w:r w:rsidR="00012D6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Иако се хране истом врстом хране, међу њима нема конкуренције зато што:</w:t>
      </w:r>
    </w:p>
    <w:p w14:paraId="042F63DF" w14:textId="77777777" w:rsidR="009956F5" w:rsidRDefault="009956F5" w:rsidP="0030036A">
      <w:pPr>
        <w:rPr>
          <w:rFonts w:ascii="Times New Roman" w:hAnsi="Times New Roman"/>
          <w:lang w:val="sr-Cyrl-RS"/>
        </w:rPr>
      </w:pPr>
    </w:p>
    <w:p w14:paraId="03F9093B" w14:textId="3F92F78B" w:rsidR="002D1AB8" w:rsidRDefault="002D1AB8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 )имају различиту боју перја</w:t>
      </w:r>
    </w:p>
    <w:p w14:paraId="4FA71F6E" w14:textId="6E2D268D" w:rsidR="002D1AB8" w:rsidRDefault="002D1AB8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Б) живе у симбиози</w:t>
      </w:r>
    </w:p>
    <w:p w14:paraId="552CEE26" w14:textId="5F56E63E" w:rsidR="002D1AB8" w:rsidRDefault="002D1AB8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В) имају различите еколошке нише</w:t>
      </w:r>
    </w:p>
    <w:p w14:paraId="23CBBD14" w14:textId="72E88D60" w:rsidR="002D1AB8" w:rsidRDefault="009956F5" w:rsidP="0030036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Г</w:t>
      </w:r>
      <w:r w:rsidR="00EC3B45">
        <w:rPr>
          <w:rFonts w:ascii="Times New Roman" w:hAnsi="Times New Roman"/>
          <w:lang w:val="sr-Cyrl-RS"/>
        </w:rPr>
        <w:t>)</w:t>
      </w:r>
      <w:r w:rsidR="002D1AB8">
        <w:rPr>
          <w:rFonts w:ascii="Times New Roman" w:hAnsi="Times New Roman"/>
          <w:lang w:val="sr-Cyrl-RS"/>
        </w:rPr>
        <w:t xml:space="preserve"> различите су старости</w:t>
      </w:r>
    </w:p>
    <w:p w14:paraId="1B63D398" w14:textId="77777777" w:rsidR="001600EE" w:rsidRDefault="001600EE" w:rsidP="00012D64">
      <w:pPr>
        <w:rPr>
          <w:rFonts w:ascii="Times New Roman" w:hAnsi="Times New Roman"/>
          <w:lang w:val="sr-Cyrl-RS"/>
        </w:rPr>
      </w:pPr>
    </w:p>
    <w:p w14:paraId="5FB93506" w14:textId="77777777" w:rsidR="001600EE" w:rsidRDefault="001600EE" w:rsidP="00012D64">
      <w:pPr>
        <w:rPr>
          <w:rFonts w:ascii="Times New Roman" w:hAnsi="Times New Roman"/>
          <w:lang w:val="sr-Cyrl-RS"/>
        </w:rPr>
      </w:pPr>
    </w:p>
    <w:p w14:paraId="536F0321" w14:textId="5E849B7A" w:rsidR="00012D64" w:rsidRDefault="001600EE" w:rsidP="00012D64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4</w:t>
      </w:r>
      <w:r w:rsidR="002D1AB8">
        <w:rPr>
          <w:rFonts w:ascii="Times New Roman" w:hAnsi="Times New Roman"/>
          <w:lang w:val="sr-Cyrl-RS"/>
        </w:rPr>
        <w:t>.</w:t>
      </w:r>
      <w:r w:rsidR="00012D64">
        <w:rPr>
          <w:rFonts w:ascii="Times New Roman" w:hAnsi="Times New Roman"/>
          <w:lang w:val="sr-Cyrl-RS"/>
        </w:rPr>
        <w:t>На основу дате мреже исхране попуни правилно табелу</w:t>
      </w:r>
      <w:r w:rsidR="009956F5">
        <w:rPr>
          <w:rFonts w:ascii="Times New Roman" w:hAnsi="Times New Roman"/>
          <w:lang w:val="sr-Cyrl-RS"/>
        </w:rPr>
        <w:t>,</w:t>
      </w:r>
      <w:r w:rsidR="00012D64">
        <w:rPr>
          <w:rFonts w:ascii="Times New Roman" w:hAnsi="Times New Roman"/>
          <w:lang w:val="sr-Cyrl-RS"/>
        </w:rPr>
        <w:t xml:space="preserve"> стављајући одговарајуће слово испред организма у право поље у табели. </w:t>
      </w:r>
    </w:p>
    <w:p w14:paraId="43E96497" w14:textId="77777777" w:rsidR="00012D64" w:rsidRPr="00012D64" w:rsidRDefault="00012D64" w:rsidP="00012D64">
      <w:pPr>
        <w:rPr>
          <w:rFonts w:ascii="Times New Roman" w:hAnsi="Times New Roman"/>
          <w:lang w:val="sr-Cyrl-RS"/>
        </w:rPr>
      </w:pPr>
    </w:p>
    <w:p w14:paraId="759112FC" w14:textId="77777777" w:rsidR="00012D64" w:rsidRPr="00012D64" w:rsidRDefault="00012D64" w:rsidP="00012D64">
      <w:pPr>
        <w:rPr>
          <w:rFonts w:ascii="Times New Roman" w:hAnsi="Times New Roman"/>
          <w:lang w:val="sr-Cyrl-RS"/>
        </w:rPr>
      </w:pPr>
    </w:p>
    <w:p w14:paraId="1707FE66" w14:textId="5992389E" w:rsidR="00012D64" w:rsidRDefault="00012D64" w:rsidP="00012D64">
      <w:pPr>
        <w:rPr>
          <w:rFonts w:ascii="Times New Roman" w:hAnsi="Times New Roman"/>
          <w:lang w:val="sr-Cyrl-RS"/>
        </w:rPr>
      </w:pPr>
    </w:p>
    <w:p w14:paraId="5992F4F7" w14:textId="3CBF7FBE" w:rsidR="00012D64" w:rsidRDefault="00EC3B45" w:rsidP="00012D64">
      <w:pPr>
        <w:tabs>
          <w:tab w:val="left" w:pos="1356"/>
          <w:tab w:val="left" w:pos="362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477BD" wp14:editId="25C30623">
                <wp:simplePos x="0" y="0"/>
                <wp:positionH relativeFrom="column">
                  <wp:posOffset>2838450</wp:posOffset>
                </wp:positionH>
                <wp:positionV relativeFrom="paragraph">
                  <wp:posOffset>152400</wp:posOffset>
                </wp:positionV>
                <wp:extent cx="617220" cy="327660"/>
                <wp:effectExtent l="0" t="0" r="68580" b="5334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" cy="3276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C738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" o:spid="_x0000_s1026" type="#_x0000_t32" style="position:absolute;margin-left:223.5pt;margin-top:12pt;width:48.6pt;height:25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F47FE" wp14:editId="7BCC9F4B">
                <wp:simplePos x="0" y="0"/>
                <wp:positionH relativeFrom="column">
                  <wp:posOffset>1588770</wp:posOffset>
                </wp:positionH>
                <wp:positionV relativeFrom="paragraph">
                  <wp:posOffset>99060</wp:posOffset>
                </wp:positionV>
                <wp:extent cx="563880" cy="0"/>
                <wp:effectExtent l="0" t="76200" r="2667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563A9E" id="Straight Arrow Connector 23" o:spid="_x0000_s1026" type="#_x0000_t32" style="position:absolute;margin-left:125.1pt;margin-top:7.8pt;width:44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 w:rsidR="00012D64">
        <w:rPr>
          <w:rFonts w:ascii="Times New Roman" w:hAnsi="Times New Roman"/>
          <w:lang w:val="sr-Cyrl-RS"/>
        </w:rPr>
        <w:tab/>
        <w:t>А - трава</w:t>
      </w:r>
      <w:r w:rsidR="00012D64">
        <w:rPr>
          <w:rFonts w:ascii="Times New Roman" w:hAnsi="Times New Roman"/>
          <w:lang w:val="sr-Cyrl-RS"/>
        </w:rPr>
        <w:tab/>
        <w:t>Б - мрав</w:t>
      </w:r>
    </w:p>
    <w:p w14:paraId="1734D679" w14:textId="77777777" w:rsidR="00012D64" w:rsidRPr="00012D64" w:rsidRDefault="00012D64" w:rsidP="00012D64">
      <w:pPr>
        <w:rPr>
          <w:rFonts w:ascii="Times New Roman" w:hAnsi="Times New Roman"/>
          <w:lang w:val="sr-Cyrl-RS"/>
        </w:rPr>
      </w:pPr>
    </w:p>
    <w:p w14:paraId="481121F0" w14:textId="61149E39" w:rsidR="00012D64" w:rsidRDefault="00012D64" w:rsidP="00012D64">
      <w:pPr>
        <w:rPr>
          <w:rFonts w:ascii="Times New Roman" w:hAnsi="Times New Roman"/>
          <w:lang w:val="sr-Cyrl-RS"/>
        </w:rPr>
      </w:pPr>
    </w:p>
    <w:p w14:paraId="6F06C85F" w14:textId="6C8D80AF" w:rsidR="00AD69F4" w:rsidRDefault="00EC3B45" w:rsidP="00AD69F4">
      <w:pPr>
        <w:tabs>
          <w:tab w:val="left" w:pos="3108"/>
          <w:tab w:val="center" w:pos="5346"/>
          <w:tab w:val="left" w:pos="6588"/>
        </w:tabs>
        <w:ind w:firstLine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EA673" wp14:editId="1F7CEA11">
                <wp:simplePos x="0" y="0"/>
                <wp:positionH relativeFrom="column">
                  <wp:posOffset>3783330</wp:posOffset>
                </wp:positionH>
                <wp:positionV relativeFrom="paragraph">
                  <wp:posOffset>97155</wp:posOffset>
                </wp:positionV>
                <wp:extent cx="335280" cy="0"/>
                <wp:effectExtent l="0" t="76200" r="26670" b="11430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FD43E" id="Straight Arrow Connector 48" o:spid="_x0000_s1026" type="#_x0000_t32" style="position:absolute;margin-left:297.9pt;margin-top:7.65pt;width:26.4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7282ED" wp14:editId="614112BD">
                <wp:simplePos x="0" y="0"/>
                <wp:positionH relativeFrom="column">
                  <wp:posOffset>2769870</wp:posOffset>
                </wp:positionH>
                <wp:positionV relativeFrom="paragraph">
                  <wp:posOffset>97155</wp:posOffset>
                </wp:positionV>
                <wp:extent cx="304800" cy="0"/>
                <wp:effectExtent l="0" t="76200" r="19050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E363EC" id="Straight Arrow Connector 25" o:spid="_x0000_s1026" type="#_x0000_t32" style="position:absolute;margin-left:218.1pt;margin-top:7.65pt;width:2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BFC56C" wp14:editId="0A89CE09">
                <wp:simplePos x="0" y="0"/>
                <wp:positionH relativeFrom="column">
                  <wp:posOffset>1291590</wp:posOffset>
                </wp:positionH>
                <wp:positionV relativeFrom="paragraph">
                  <wp:posOffset>89535</wp:posOffset>
                </wp:positionV>
                <wp:extent cx="563880" cy="7620"/>
                <wp:effectExtent l="0" t="76200" r="7620" b="10668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64ADF8" id="Straight Arrow Connector 24" o:spid="_x0000_s1026" type="#_x0000_t32" style="position:absolute;margin-left:101.7pt;margin-top:7.05pt;width:44.4pt;height: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012D64">
        <w:rPr>
          <w:rFonts w:ascii="Times New Roman" w:hAnsi="Times New Roman"/>
          <w:lang w:val="sr-Cyrl-RS"/>
        </w:rPr>
        <w:t>В - детелина</w:t>
      </w:r>
      <w:r w:rsidR="00012D64">
        <w:rPr>
          <w:rFonts w:ascii="Times New Roman" w:hAnsi="Times New Roman"/>
          <w:lang w:val="sr-Cyrl-RS"/>
        </w:rPr>
        <w:tab/>
        <w:t>Г - скакавац</w:t>
      </w:r>
      <w:r w:rsidR="00012D64">
        <w:rPr>
          <w:rFonts w:ascii="Times New Roman" w:hAnsi="Times New Roman"/>
          <w:lang w:val="sr-Cyrl-RS"/>
        </w:rPr>
        <w:tab/>
        <w:t xml:space="preserve">Д – жаба </w:t>
      </w:r>
      <w:r w:rsidR="00AD69F4">
        <w:rPr>
          <w:rFonts w:ascii="Times New Roman" w:hAnsi="Times New Roman"/>
          <w:lang w:val="sr-Cyrl-RS"/>
        </w:rPr>
        <w:tab/>
        <w:t>Ђ - змија</w:t>
      </w:r>
    </w:p>
    <w:p w14:paraId="79A0EF86" w14:textId="0FE8238D" w:rsidR="00AD69F4" w:rsidRPr="00AD69F4" w:rsidRDefault="00EC3B45" w:rsidP="00AD69F4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A886D4" wp14:editId="6BC470EA">
                <wp:simplePos x="0" y="0"/>
                <wp:positionH relativeFrom="column">
                  <wp:posOffset>4179570</wp:posOffset>
                </wp:positionH>
                <wp:positionV relativeFrom="paragraph">
                  <wp:posOffset>127000</wp:posOffset>
                </wp:positionV>
                <wp:extent cx="259080" cy="198120"/>
                <wp:effectExtent l="38100" t="0" r="26670" b="4953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080" cy="198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4E39BE" id="Straight Arrow Connector 55" o:spid="_x0000_s1026" type="#_x0000_t32" style="position:absolute;margin-left:329.1pt;margin-top:10pt;width:20.4pt;height:15.6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867F19" wp14:editId="737691ED">
                <wp:simplePos x="0" y="0"/>
                <wp:positionH relativeFrom="column">
                  <wp:posOffset>3577590</wp:posOffset>
                </wp:positionH>
                <wp:positionV relativeFrom="paragraph">
                  <wp:posOffset>81280</wp:posOffset>
                </wp:positionV>
                <wp:extent cx="281940" cy="243840"/>
                <wp:effectExtent l="0" t="0" r="80010" b="6096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243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7969F" id="Straight Arrow Connector 54" o:spid="_x0000_s1026" type="#_x0000_t32" style="position:absolute;margin-left:281.7pt;margin-top:6.4pt;width:22.2pt;height:1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" strokecolor="#4579b8 [3044]">
                <v:stroke endarrow="open"/>
              </v:shape>
            </w:pict>
          </mc:Fallback>
        </mc:AlternateContent>
      </w:r>
    </w:p>
    <w:p w14:paraId="2090B641" w14:textId="2E11DE98" w:rsidR="00AD69F4" w:rsidRDefault="00AD69F4" w:rsidP="00AD69F4">
      <w:pPr>
        <w:rPr>
          <w:rFonts w:ascii="Times New Roman" w:hAnsi="Times New Roman"/>
          <w:lang w:val="sr-Cyrl-RS"/>
        </w:rPr>
      </w:pPr>
    </w:p>
    <w:p w14:paraId="41A758FA" w14:textId="4C0D4031" w:rsidR="00EC3B45" w:rsidRDefault="00AD69F4" w:rsidP="00EC3B45">
      <w:pPr>
        <w:rPr>
          <w:rFonts w:ascii="Times New Roman" w:hAnsi="Times New Roman"/>
        </w:rPr>
      </w:pPr>
      <w:r>
        <w:rPr>
          <w:lang w:val="sr-Cyrl-RS"/>
        </w:rPr>
        <w:tab/>
      </w:r>
      <w:r w:rsidR="00EC3B45">
        <w:rPr>
          <w:lang w:val="sr-Cyrl-RS"/>
        </w:rPr>
        <w:tab/>
        <w:t xml:space="preserve">                                                                                         Е - рода</w:t>
      </w:r>
    </w:p>
    <w:p w14:paraId="7E952AE2" w14:textId="38A38D48" w:rsidR="006330D2" w:rsidRDefault="006330D2" w:rsidP="00EC3B45">
      <w:pPr>
        <w:tabs>
          <w:tab w:val="left" w:pos="720"/>
          <w:tab w:val="left" w:pos="6576"/>
        </w:tabs>
        <w:rPr>
          <w:rFonts w:ascii="Times New Roman" w:hAnsi="Times New Roman"/>
        </w:rPr>
      </w:pPr>
    </w:p>
    <w:p w14:paraId="7DD443A4" w14:textId="77777777" w:rsidR="006330D2" w:rsidRPr="006330D2" w:rsidRDefault="006330D2" w:rsidP="006330D2">
      <w:pPr>
        <w:rPr>
          <w:rFonts w:ascii="Times New Roman" w:hAnsi="Times New Roman"/>
        </w:rPr>
      </w:pPr>
    </w:p>
    <w:p w14:paraId="0A808F69" w14:textId="77777777" w:rsidR="006330D2" w:rsidRPr="006330D2" w:rsidRDefault="006330D2" w:rsidP="006330D2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7"/>
        <w:gridCol w:w="2037"/>
        <w:gridCol w:w="2038"/>
        <w:gridCol w:w="2038"/>
        <w:gridCol w:w="2038"/>
      </w:tblGrid>
      <w:tr w:rsidR="00EC3B45" w14:paraId="2600E04A" w14:textId="77777777" w:rsidTr="00EC3B45">
        <w:tc>
          <w:tcPr>
            <w:tcW w:w="2037" w:type="dxa"/>
          </w:tcPr>
          <w:p w14:paraId="61AC61A2" w14:textId="77777777" w:rsidR="00EC3B45" w:rsidRDefault="00EC3B45" w:rsidP="006330D2">
            <w:pPr>
              <w:rPr>
                <w:rFonts w:ascii="Times New Roman" w:hAnsi="Times New Roman"/>
              </w:rPr>
            </w:pPr>
          </w:p>
        </w:tc>
        <w:tc>
          <w:tcPr>
            <w:tcW w:w="2037" w:type="dxa"/>
          </w:tcPr>
          <w:p w14:paraId="2D2A7D63" w14:textId="22E08E24" w:rsidR="00EC3B45" w:rsidRPr="00EC3B45" w:rsidRDefault="00EC3B45" w:rsidP="006330D2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Произвођачи</w:t>
            </w:r>
          </w:p>
        </w:tc>
        <w:tc>
          <w:tcPr>
            <w:tcW w:w="2038" w:type="dxa"/>
          </w:tcPr>
          <w:p w14:paraId="52190A44" w14:textId="3E2AE698" w:rsidR="00EC3B45" w:rsidRPr="00EC3B45" w:rsidRDefault="00EC3B45" w:rsidP="006330D2">
            <w:pPr>
              <w:rPr>
                <w:rFonts w:ascii="Times New Roman" w:hAnsi="Times New Roman"/>
                <w:b/>
                <w:lang w:val="sr-Cyrl-RS"/>
              </w:rPr>
            </w:pPr>
            <w:r w:rsidRPr="00EC3B45">
              <w:rPr>
                <w:rFonts w:ascii="Times New Roman" w:hAnsi="Times New Roman"/>
                <w:b/>
                <w:lang w:val="sr-Cyrl-RS"/>
              </w:rPr>
              <w:t>Потрошачи првог реда</w:t>
            </w:r>
          </w:p>
        </w:tc>
        <w:tc>
          <w:tcPr>
            <w:tcW w:w="2038" w:type="dxa"/>
          </w:tcPr>
          <w:p w14:paraId="25ABC199" w14:textId="0EDD270B" w:rsidR="00EC3B45" w:rsidRPr="00EC3B45" w:rsidRDefault="00EC3B45" w:rsidP="006330D2">
            <w:pPr>
              <w:rPr>
                <w:rFonts w:ascii="Times New Roman" w:hAnsi="Times New Roman"/>
                <w:b/>
                <w:lang w:val="sr-Cyrl-RS"/>
              </w:rPr>
            </w:pPr>
            <w:r w:rsidRPr="00EC3B45">
              <w:rPr>
                <w:rFonts w:ascii="Times New Roman" w:hAnsi="Times New Roman"/>
                <w:b/>
                <w:lang w:val="sr-Cyrl-RS"/>
              </w:rPr>
              <w:t>Потрошачи другог реда</w:t>
            </w:r>
          </w:p>
        </w:tc>
        <w:tc>
          <w:tcPr>
            <w:tcW w:w="2038" w:type="dxa"/>
          </w:tcPr>
          <w:p w14:paraId="492EDDD4" w14:textId="552F91F5" w:rsidR="00EC3B45" w:rsidRPr="00EC3B45" w:rsidRDefault="00EC3B45" w:rsidP="006330D2">
            <w:pPr>
              <w:rPr>
                <w:rFonts w:ascii="Times New Roman" w:hAnsi="Times New Roman"/>
                <w:b/>
                <w:lang w:val="sr-Cyrl-RS"/>
              </w:rPr>
            </w:pPr>
            <w:r w:rsidRPr="00EC3B45">
              <w:rPr>
                <w:rFonts w:ascii="Times New Roman" w:hAnsi="Times New Roman"/>
                <w:b/>
                <w:lang w:val="sr-Cyrl-RS"/>
              </w:rPr>
              <w:t>Потрошачи трећег реда</w:t>
            </w:r>
          </w:p>
        </w:tc>
      </w:tr>
      <w:tr w:rsidR="00EC3B45" w14:paraId="07E2CD09" w14:textId="77777777" w:rsidTr="00EC3B45">
        <w:trPr>
          <w:trHeight w:val="805"/>
        </w:trPr>
        <w:tc>
          <w:tcPr>
            <w:tcW w:w="2037" w:type="dxa"/>
          </w:tcPr>
          <w:p w14:paraId="0AA93B4C" w14:textId="1CFF505A" w:rsidR="00EC3B45" w:rsidRPr="00EC3B45" w:rsidRDefault="00EC3B45" w:rsidP="006330D2">
            <w:pPr>
              <w:rPr>
                <w:rFonts w:ascii="Times New Roman" w:hAnsi="Times New Roman"/>
                <w:b/>
                <w:lang w:val="sr-Cyrl-RS"/>
              </w:rPr>
            </w:pPr>
            <w:r w:rsidRPr="00EC3B45">
              <w:rPr>
                <w:rFonts w:ascii="Times New Roman" w:hAnsi="Times New Roman"/>
                <w:b/>
                <w:lang w:val="sr-Cyrl-RS"/>
              </w:rPr>
              <w:t>ОРГАНИЗМИ</w:t>
            </w:r>
          </w:p>
        </w:tc>
        <w:tc>
          <w:tcPr>
            <w:tcW w:w="2037" w:type="dxa"/>
          </w:tcPr>
          <w:p w14:paraId="19547FDE" w14:textId="77777777" w:rsidR="00EC3B45" w:rsidRDefault="00EC3B45" w:rsidP="006330D2">
            <w:pPr>
              <w:rPr>
                <w:rFonts w:ascii="Times New Roman" w:hAnsi="Times New Roman"/>
              </w:rPr>
            </w:pPr>
          </w:p>
        </w:tc>
        <w:tc>
          <w:tcPr>
            <w:tcW w:w="2038" w:type="dxa"/>
          </w:tcPr>
          <w:p w14:paraId="59BA3666" w14:textId="77777777" w:rsidR="00EC3B45" w:rsidRDefault="00EC3B45" w:rsidP="006330D2">
            <w:pPr>
              <w:rPr>
                <w:rFonts w:ascii="Times New Roman" w:hAnsi="Times New Roman"/>
              </w:rPr>
            </w:pPr>
          </w:p>
        </w:tc>
        <w:tc>
          <w:tcPr>
            <w:tcW w:w="2038" w:type="dxa"/>
          </w:tcPr>
          <w:p w14:paraId="57C5BD39" w14:textId="77777777" w:rsidR="00EC3B45" w:rsidRDefault="00EC3B45" w:rsidP="006330D2">
            <w:pPr>
              <w:rPr>
                <w:rFonts w:ascii="Times New Roman" w:hAnsi="Times New Roman"/>
              </w:rPr>
            </w:pPr>
          </w:p>
        </w:tc>
        <w:tc>
          <w:tcPr>
            <w:tcW w:w="2038" w:type="dxa"/>
          </w:tcPr>
          <w:p w14:paraId="57F90933" w14:textId="77777777" w:rsidR="00EC3B45" w:rsidRDefault="00EC3B45" w:rsidP="006330D2">
            <w:pPr>
              <w:rPr>
                <w:rFonts w:ascii="Times New Roman" w:hAnsi="Times New Roman"/>
              </w:rPr>
            </w:pPr>
          </w:p>
        </w:tc>
      </w:tr>
    </w:tbl>
    <w:p w14:paraId="06C3DBF2" w14:textId="77777777" w:rsidR="006330D2" w:rsidRPr="006330D2" w:rsidRDefault="006330D2" w:rsidP="006330D2">
      <w:pPr>
        <w:rPr>
          <w:rFonts w:ascii="Times New Roman" w:hAnsi="Times New Roman"/>
        </w:rPr>
      </w:pPr>
    </w:p>
    <w:p w14:paraId="0E86E1AF" w14:textId="6A212177" w:rsidR="006330D2" w:rsidRPr="00EC3B45" w:rsidRDefault="00EC3B45" w:rsidP="006330D2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>Иста слова распореди у трофичку пирамиду.</w:t>
      </w:r>
    </w:p>
    <w:p w14:paraId="1D7992E6" w14:textId="77777777" w:rsidR="006330D2" w:rsidRPr="006330D2" w:rsidRDefault="006330D2" w:rsidP="006330D2">
      <w:pPr>
        <w:rPr>
          <w:rFonts w:ascii="Times New Roman" w:hAnsi="Times New Roman"/>
        </w:rPr>
      </w:pPr>
    </w:p>
    <w:p w14:paraId="4ED32573" w14:textId="77777777" w:rsidR="006330D2" w:rsidRPr="006330D2" w:rsidRDefault="006330D2" w:rsidP="006330D2">
      <w:pPr>
        <w:rPr>
          <w:rFonts w:ascii="Times New Roman" w:hAnsi="Times New Roman"/>
        </w:rPr>
      </w:pPr>
    </w:p>
    <w:p w14:paraId="4C99D4F5" w14:textId="140162B8" w:rsidR="006330D2" w:rsidRPr="006330D2" w:rsidRDefault="00EC3B45" w:rsidP="006330D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sr-Latn-RS" w:eastAsia="sr-Latn-RS"/>
        </w:rPr>
        <w:drawing>
          <wp:inline distT="0" distB="0" distL="0" distR="0" wp14:anchorId="1434F8AD" wp14:editId="4F34B16E">
            <wp:extent cx="4366260" cy="3771537"/>
            <wp:effectExtent l="0" t="0" r="0" b="635"/>
            <wp:docPr id="18" name="Picture 18" descr="C:\Program Files\Microsoft Office\MEDIA\OFFICE14\AutoShap\BD18241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AutoShap\BD18241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77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63051" w14:textId="77777777" w:rsidR="006330D2" w:rsidRPr="006330D2" w:rsidRDefault="006330D2" w:rsidP="006330D2">
      <w:pPr>
        <w:rPr>
          <w:rFonts w:ascii="Times New Roman" w:hAnsi="Times New Roman"/>
        </w:rPr>
      </w:pPr>
    </w:p>
    <w:p w14:paraId="18CAABFD" w14:textId="77777777" w:rsidR="006330D2" w:rsidRPr="006330D2" w:rsidRDefault="006330D2" w:rsidP="006330D2">
      <w:pPr>
        <w:rPr>
          <w:rFonts w:ascii="Times New Roman" w:hAnsi="Times New Roman"/>
        </w:rPr>
      </w:pPr>
    </w:p>
    <w:p w14:paraId="2D59C60F" w14:textId="099D69E5" w:rsidR="006330D2" w:rsidRPr="006330D2" w:rsidRDefault="006330D2" w:rsidP="006330D2">
      <w:pPr>
        <w:rPr>
          <w:rFonts w:ascii="Times New Roman" w:hAnsi="Times New Roman"/>
        </w:rPr>
      </w:pPr>
    </w:p>
    <w:p w14:paraId="654E1E2F" w14:textId="4F8466A3" w:rsidR="006330D2" w:rsidRDefault="006330D2" w:rsidP="006330D2">
      <w:pPr>
        <w:rPr>
          <w:rFonts w:ascii="Times New Roman" w:hAnsi="Times New Roman"/>
        </w:rPr>
      </w:pPr>
    </w:p>
    <w:p w14:paraId="69020DD5" w14:textId="30607C5F" w:rsidR="00C05917" w:rsidRDefault="001600EE" w:rsidP="006330D2">
      <w:pPr>
        <w:tabs>
          <w:tab w:val="left" w:pos="3504"/>
        </w:tabs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RS"/>
        </w:rPr>
        <w:t>5</w:t>
      </w:r>
      <w:r w:rsidR="00C05917">
        <w:rPr>
          <w:rFonts w:ascii="Times New Roman" w:hAnsi="Times New Roman"/>
          <w:lang w:val="sr-Cyrl-RS"/>
        </w:rPr>
        <w:t xml:space="preserve">. </w:t>
      </w:r>
      <w:r w:rsidR="00EC3B45">
        <w:rPr>
          <w:rFonts w:ascii="Times New Roman" w:hAnsi="Times New Roman"/>
          <w:lang w:val="sr-Cyrl-RS"/>
        </w:rPr>
        <w:t xml:space="preserve">Ако је тврдња тачна заокружи слово </w:t>
      </w:r>
      <w:r w:rsidR="00EC3B45" w:rsidRPr="00EC3B45">
        <w:rPr>
          <w:rFonts w:ascii="Times New Roman" w:hAnsi="Times New Roman"/>
          <w:b/>
          <w:lang w:val="sr-Cyrl-RS"/>
        </w:rPr>
        <w:t>Т</w:t>
      </w:r>
      <w:r w:rsidR="00EC3B45">
        <w:rPr>
          <w:rFonts w:ascii="Times New Roman" w:hAnsi="Times New Roman"/>
          <w:lang w:val="sr-Cyrl-RS"/>
        </w:rPr>
        <w:t xml:space="preserve">, а ако није, заокружи </w:t>
      </w:r>
      <w:r w:rsidR="00EC3B45" w:rsidRPr="00EC3B45">
        <w:rPr>
          <w:rFonts w:ascii="Times New Roman" w:hAnsi="Times New Roman"/>
          <w:b/>
          <w:lang w:val="sr-Cyrl-RS"/>
        </w:rPr>
        <w:t>Н</w:t>
      </w:r>
      <w:r w:rsidR="00C05917">
        <w:rPr>
          <w:rFonts w:ascii="Times New Roman" w:hAnsi="Times New Roman"/>
          <w:b/>
          <w:lang w:val="sr-Cyrl-RS"/>
        </w:rPr>
        <w:t>.</w:t>
      </w:r>
    </w:p>
    <w:p w14:paraId="2EBCD2A8" w14:textId="77777777" w:rsidR="00C05917" w:rsidRDefault="00C05917" w:rsidP="006330D2">
      <w:pPr>
        <w:tabs>
          <w:tab w:val="left" w:pos="3504"/>
        </w:tabs>
        <w:rPr>
          <w:rFonts w:ascii="Times New Roman" w:hAnsi="Times New Roman"/>
          <w:b/>
          <w:lang w:val="sr-Cyrl-RS"/>
        </w:rPr>
      </w:pPr>
    </w:p>
    <w:p w14:paraId="0147652C" w14:textId="4C8BD201" w:rsidR="00C05917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Велике уши слона представљају адаптацију на хладноћ</w:t>
      </w:r>
      <w:r w:rsidR="009956F5">
        <w:rPr>
          <w:rFonts w:ascii="Times New Roman" w:hAnsi="Times New Roman"/>
          <w:lang w:val="sr-Cyrl-RS"/>
        </w:rPr>
        <w:t xml:space="preserve">у </w:t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   Н</w:t>
      </w:r>
    </w:p>
    <w:p w14:paraId="5E300011" w14:textId="5F6015E5" w:rsidR="00C05917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Једна врста може имати само једну животну форму </w:t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   Н</w:t>
      </w:r>
    </w:p>
    <w:p w14:paraId="484826D3" w14:textId="7D104C33" w:rsidR="00012D64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Све животиње у једној шуми имају исту животну форму </w:t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</w:t>
      </w:r>
      <w:r w:rsidR="00567214">
        <w:rPr>
          <w:rFonts w:ascii="Times New Roman" w:hAnsi="Times New Roman"/>
          <w:lang w:val="sr-Cyrl-RS"/>
        </w:rPr>
        <w:t xml:space="preserve">   Н</w:t>
      </w:r>
    </w:p>
    <w:p w14:paraId="1A3C4693" w14:textId="6CEE5A06" w:rsidR="00C05917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На крају сваког ланца исхране налазе се сапрофити </w:t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   Н</w:t>
      </w:r>
    </w:p>
    <w:p w14:paraId="72B38F58" w14:textId="23DA4540" w:rsidR="00C05917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Однос предатора и плена је абиотички фактор </w:t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   Н</w:t>
      </w:r>
    </w:p>
    <w:p w14:paraId="0726D343" w14:textId="07DC5CC1" w:rsidR="00C05917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У симбиози је увек присутна обострана корист два организма </w:t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   Н</w:t>
      </w:r>
    </w:p>
    <w:p w14:paraId="076ECFB6" w14:textId="274DCBB6" w:rsidR="00C05917" w:rsidRDefault="00C05917" w:rsidP="009956F5">
      <w:pPr>
        <w:tabs>
          <w:tab w:val="left" w:pos="3504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Фактори средине су променљиви и независни један од другог </w:t>
      </w:r>
      <w:r w:rsidR="009956F5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Т   Н</w:t>
      </w:r>
    </w:p>
    <w:p w14:paraId="6EB5058A" w14:textId="77777777" w:rsidR="00C05917" w:rsidRDefault="00C05917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</w:p>
    <w:p w14:paraId="31A26B7B" w14:textId="6EAED9C7" w:rsidR="00C05917" w:rsidRDefault="001600EE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sr-Cyrl-RS"/>
        </w:rPr>
        <w:t xml:space="preserve"> </w:t>
      </w:r>
      <w:r w:rsidRPr="001600EE">
        <w:rPr>
          <w:rFonts w:ascii="Times New Roman" w:hAnsi="Times New Roman"/>
          <w:b/>
          <w:lang w:val="sr-Cyrl-RS"/>
        </w:rPr>
        <w:t>Заокружи слово испред тачног одговора</w:t>
      </w:r>
      <w:r w:rsidR="009956F5">
        <w:rPr>
          <w:rFonts w:ascii="Times New Roman" w:hAnsi="Times New Roman"/>
          <w:lang w:val="sr-Cyrl-RS"/>
        </w:rPr>
        <w:t>.</w:t>
      </w:r>
    </w:p>
    <w:p w14:paraId="35AA7773" w14:textId="68657084" w:rsidR="001600EE" w:rsidRDefault="001600EE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За жвот и раст храста у шумипотребна је одређена количина влаге у земљишту, светлост, </w:t>
      </w:r>
      <w:r w:rsidR="00824744">
        <w:rPr>
          <w:rFonts w:ascii="Times New Roman" w:hAnsi="Times New Roman"/>
          <w:lang w:val="sr-Cyrl-RS"/>
        </w:rPr>
        <w:t>угљен – диоксид, кисеоник, минералне соли из земљишта и присуство разлагача у земљишту.Ова тврдња показује да сва жива бића зависе од:</w:t>
      </w:r>
    </w:p>
    <w:p w14:paraId="3920E744" w14:textId="77777777" w:rsidR="009956F5" w:rsidRDefault="00824744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</w:t>
      </w:r>
    </w:p>
    <w:p w14:paraId="61976C7A" w14:textId="77777777" w:rsidR="009956F5" w:rsidRDefault="00824744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а) различитих начина исхране</w:t>
      </w:r>
    </w:p>
    <w:p w14:paraId="4055CCEF" w14:textId="77777777" w:rsidR="009956F5" w:rsidRDefault="00824744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б) абиотичких фактора</w:t>
      </w:r>
    </w:p>
    <w:p w14:paraId="6700C844" w14:textId="77777777" w:rsidR="009956F5" w:rsidRDefault="00824744" w:rsidP="006330D2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в) свих еколошких фактора</w:t>
      </w:r>
    </w:p>
    <w:p w14:paraId="6D24B28A" w14:textId="75A5A14E" w:rsidR="00824744" w:rsidRPr="00580F31" w:rsidRDefault="00824744" w:rsidP="00016B6C">
      <w:pPr>
        <w:tabs>
          <w:tab w:val="left" w:pos="350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г) биотичких фактора</w:t>
      </w:r>
    </w:p>
    <w:sectPr w:rsidR="00824744" w:rsidRPr="00580F31" w:rsidSect="00367AD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BC7630"/>
    <w:multiLevelType w:val="hybridMultilevel"/>
    <w:tmpl w:val="DE7AA4D6"/>
    <w:lvl w:ilvl="0" w:tplc="BD7250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07BA7"/>
    <w:multiLevelType w:val="hybridMultilevel"/>
    <w:tmpl w:val="260AC5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CA1798"/>
    <w:multiLevelType w:val="hybridMultilevel"/>
    <w:tmpl w:val="4078A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CB27D5"/>
    <w:multiLevelType w:val="hybridMultilevel"/>
    <w:tmpl w:val="1AE8B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442AC7"/>
    <w:multiLevelType w:val="hybridMultilevel"/>
    <w:tmpl w:val="5584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39E42C9F"/>
    <w:multiLevelType w:val="multilevel"/>
    <w:tmpl w:val="FC5E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D60FEE"/>
    <w:multiLevelType w:val="multilevel"/>
    <w:tmpl w:val="9E9A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7C6FB3"/>
    <w:multiLevelType w:val="hybridMultilevel"/>
    <w:tmpl w:val="C57E2E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8B554B"/>
    <w:multiLevelType w:val="hybridMultilevel"/>
    <w:tmpl w:val="B6BE31FE"/>
    <w:lvl w:ilvl="0" w:tplc="E6F8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44616"/>
    <w:multiLevelType w:val="hybridMultilevel"/>
    <w:tmpl w:val="CB620F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4F465DC"/>
    <w:multiLevelType w:val="multilevel"/>
    <w:tmpl w:val="D9D4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848B3"/>
    <w:multiLevelType w:val="hybridMultilevel"/>
    <w:tmpl w:val="9D426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4A1897"/>
    <w:multiLevelType w:val="hybridMultilevel"/>
    <w:tmpl w:val="0B1EDDF4"/>
    <w:lvl w:ilvl="0" w:tplc="25F6B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090022"/>
    <w:multiLevelType w:val="hybridMultilevel"/>
    <w:tmpl w:val="94867E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60544"/>
    <w:multiLevelType w:val="hybridMultilevel"/>
    <w:tmpl w:val="7876C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2C1BE4"/>
    <w:multiLevelType w:val="multilevel"/>
    <w:tmpl w:val="693A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3"/>
  </w:num>
  <w:num w:numId="3">
    <w:abstractNumId w:val="38"/>
  </w:num>
  <w:num w:numId="4">
    <w:abstractNumId w:val="26"/>
  </w:num>
  <w:num w:numId="5">
    <w:abstractNumId w:val="7"/>
  </w:num>
  <w:num w:numId="6">
    <w:abstractNumId w:val="43"/>
  </w:num>
  <w:num w:numId="7">
    <w:abstractNumId w:val="18"/>
  </w:num>
  <w:num w:numId="8">
    <w:abstractNumId w:val="0"/>
  </w:num>
  <w:num w:numId="9">
    <w:abstractNumId w:val="30"/>
  </w:num>
  <w:num w:numId="10">
    <w:abstractNumId w:val="11"/>
  </w:num>
  <w:num w:numId="11">
    <w:abstractNumId w:val="32"/>
  </w:num>
  <w:num w:numId="12">
    <w:abstractNumId w:val="42"/>
  </w:num>
  <w:num w:numId="13">
    <w:abstractNumId w:val="46"/>
  </w:num>
  <w:num w:numId="14">
    <w:abstractNumId w:val="34"/>
  </w:num>
  <w:num w:numId="15">
    <w:abstractNumId w:val="41"/>
  </w:num>
  <w:num w:numId="16">
    <w:abstractNumId w:val="27"/>
  </w:num>
  <w:num w:numId="17">
    <w:abstractNumId w:val="14"/>
  </w:num>
  <w:num w:numId="18">
    <w:abstractNumId w:val="37"/>
  </w:num>
  <w:num w:numId="19">
    <w:abstractNumId w:val="33"/>
  </w:num>
  <w:num w:numId="20">
    <w:abstractNumId w:val="22"/>
  </w:num>
  <w:num w:numId="21">
    <w:abstractNumId w:val="1"/>
  </w:num>
  <w:num w:numId="22">
    <w:abstractNumId w:val="13"/>
  </w:num>
  <w:num w:numId="23">
    <w:abstractNumId w:val="17"/>
  </w:num>
  <w:num w:numId="24">
    <w:abstractNumId w:val="20"/>
  </w:num>
  <w:num w:numId="25">
    <w:abstractNumId w:val="16"/>
  </w:num>
  <w:num w:numId="26">
    <w:abstractNumId w:val="39"/>
  </w:num>
  <w:num w:numId="27">
    <w:abstractNumId w:val="31"/>
  </w:num>
  <w:num w:numId="28">
    <w:abstractNumId w:val="4"/>
  </w:num>
  <w:num w:numId="29">
    <w:abstractNumId w:val="2"/>
  </w:num>
  <w:num w:numId="30">
    <w:abstractNumId w:val="5"/>
  </w:num>
  <w:num w:numId="31">
    <w:abstractNumId w:val="9"/>
  </w:num>
  <w:num w:numId="32">
    <w:abstractNumId w:val="10"/>
  </w:num>
  <w:num w:numId="33">
    <w:abstractNumId w:val="40"/>
  </w:num>
  <w:num w:numId="34">
    <w:abstractNumId w:val="6"/>
  </w:num>
  <w:num w:numId="35">
    <w:abstractNumId w:val="47"/>
  </w:num>
  <w:num w:numId="36">
    <w:abstractNumId w:val="15"/>
  </w:num>
  <w:num w:numId="37">
    <w:abstractNumId w:val="25"/>
  </w:num>
  <w:num w:numId="38">
    <w:abstractNumId w:val="36"/>
  </w:num>
  <w:num w:numId="39">
    <w:abstractNumId w:val="21"/>
  </w:num>
  <w:num w:numId="40">
    <w:abstractNumId w:val="45"/>
  </w:num>
  <w:num w:numId="41">
    <w:abstractNumId w:val="8"/>
  </w:num>
  <w:num w:numId="42">
    <w:abstractNumId w:val="28"/>
  </w:num>
  <w:num w:numId="43">
    <w:abstractNumId w:val="48"/>
  </w:num>
  <w:num w:numId="44">
    <w:abstractNumId w:val="35"/>
  </w:num>
  <w:num w:numId="45">
    <w:abstractNumId w:val="24"/>
  </w:num>
  <w:num w:numId="46">
    <w:abstractNumId w:val="23"/>
  </w:num>
  <w:num w:numId="47">
    <w:abstractNumId w:val="12"/>
  </w:num>
  <w:num w:numId="48">
    <w:abstractNumId w:val="44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2D64"/>
    <w:rsid w:val="00016B6C"/>
    <w:rsid w:val="000179A1"/>
    <w:rsid w:val="00024395"/>
    <w:rsid w:val="000803D1"/>
    <w:rsid w:val="00095831"/>
    <w:rsid w:val="000C20EF"/>
    <w:rsid w:val="000C2B8F"/>
    <w:rsid w:val="00122429"/>
    <w:rsid w:val="00125B7C"/>
    <w:rsid w:val="001600EE"/>
    <w:rsid w:val="00174126"/>
    <w:rsid w:val="001B001F"/>
    <w:rsid w:val="001B2CCB"/>
    <w:rsid w:val="001D01B5"/>
    <w:rsid w:val="001E5CE2"/>
    <w:rsid w:val="002331A7"/>
    <w:rsid w:val="002505A8"/>
    <w:rsid w:val="0029071F"/>
    <w:rsid w:val="002A5984"/>
    <w:rsid w:val="002A7824"/>
    <w:rsid w:val="002D1AB8"/>
    <w:rsid w:val="0030036A"/>
    <w:rsid w:val="00306C6E"/>
    <w:rsid w:val="00315C4F"/>
    <w:rsid w:val="00316B8B"/>
    <w:rsid w:val="0032022A"/>
    <w:rsid w:val="00336E22"/>
    <w:rsid w:val="00367ADD"/>
    <w:rsid w:val="00394613"/>
    <w:rsid w:val="003A6C2A"/>
    <w:rsid w:val="00430B89"/>
    <w:rsid w:val="0043179B"/>
    <w:rsid w:val="004453CD"/>
    <w:rsid w:val="004621ED"/>
    <w:rsid w:val="00466EB5"/>
    <w:rsid w:val="004716F9"/>
    <w:rsid w:val="004E6E31"/>
    <w:rsid w:val="00551A9B"/>
    <w:rsid w:val="0055243D"/>
    <w:rsid w:val="00567214"/>
    <w:rsid w:val="005721B6"/>
    <w:rsid w:val="00580F31"/>
    <w:rsid w:val="005B7F2A"/>
    <w:rsid w:val="005D0FEA"/>
    <w:rsid w:val="006330D2"/>
    <w:rsid w:val="00654015"/>
    <w:rsid w:val="00682B5A"/>
    <w:rsid w:val="006A46E3"/>
    <w:rsid w:val="006E3FF0"/>
    <w:rsid w:val="0071486F"/>
    <w:rsid w:val="007244B8"/>
    <w:rsid w:val="00734736"/>
    <w:rsid w:val="00742927"/>
    <w:rsid w:val="00743627"/>
    <w:rsid w:val="00777D44"/>
    <w:rsid w:val="007B46A5"/>
    <w:rsid w:val="007C0B1E"/>
    <w:rsid w:val="007D220F"/>
    <w:rsid w:val="007E1D2A"/>
    <w:rsid w:val="008220CF"/>
    <w:rsid w:val="00824744"/>
    <w:rsid w:val="00861450"/>
    <w:rsid w:val="0086145E"/>
    <w:rsid w:val="0086183C"/>
    <w:rsid w:val="008803C1"/>
    <w:rsid w:val="008D6B5C"/>
    <w:rsid w:val="0090516F"/>
    <w:rsid w:val="00917483"/>
    <w:rsid w:val="00926062"/>
    <w:rsid w:val="00942564"/>
    <w:rsid w:val="009867DD"/>
    <w:rsid w:val="009956F5"/>
    <w:rsid w:val="00995DE6"/>
    <w:rsid w:val="009A2C79"/>
    <w:rsid w:val="009D605C"/>
    <w:rsid w:val="009D72AB"/>
    <w:rsid w:val="00AA62E6"/>
    <w:rsid w:val="00AD69F4"/>
    <w:rsid w:val="00AF3DDB"/>
    <w:rsid w:val="00B560FB"/>
    <w:rsid w:val="00B7000E"/>
    <w:rsid w:val="00B951FE"/>
    <w:rsid w:val="00BE7FE6"/>
    <w:rsid w:val="00C05917"/>
    <w:rsid w:val="00C44962"/>
    <w:rsid w:val="00C51F33"/>
    <w:rsid w:val="00C8554E"/>
    <w:rsid w:val="00CA3437"/>
    <w:rsid w:val="00D049A1"/>
    <w:rsid w:val="00D05732"/>
    <w:rsid w:val="00D379C9"/>
    <w:rsid w:val="00D74AA2"/>
    <w:rsid w:val="00D75AEA"/>
    <w:rsid w:val="00D850D3"/>
    <w:rsid w:val="00DA08CB"/>
    <w:rsid w:val="00DE35E2"/>
    <w:rsid w:val="00DF1F1F"/>
    <w:rsid w:val="00E13223"/>
    <w:rsid w:val="00E16A01"/>
    <w:rsid w:val="00E225BF"/>
    <w:rsid w:val="00E71831"/>
    <w:rsid w:val="00EC3B45"/>
    <w:rsid w:val="00ED0699"/>
    <w:rsid w:val="00EE4A9C"/>
    <w:rsid w:val="00EE509D"/>
    <w:rsid w:val="00F0037D"/>
    <w:rsid w:val="00F0106B"/>
    <w:rsid w:val="00F05836"/>
    <w:rsid w:val="00F20DC5"/>
    <w:rsid w:val="00F51C11"/>
    <w:rsid w:val="00FA07E0"/>
    <w:rsid w:val="00FB5FBF"/>
    <w:rsid w:val="00FD3777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57DD"/>
  <w15:docId w15:val="{FFC67750-C582-4E9B-8E05-B3A8EF0A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25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2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28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B7734-B9FD-44B7-829D-4DDB6F96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25</cp:revision>
  <dcterms:created xsi:type="dcterms:W3CDTF">2019-08-21T09:15:00Z</dcterms:created>
  <dcterms:modified xsi:type="dcterms:W3CDTF">2020-07-30T09:47:00Z</dcterms:modified>
</cp:coreProperties>
</file>